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4209A" w:rsidRPr="00661B46" w:rsidP="0084209A">
      <w:pPr>
        <w:pStyle w:val="Heading2"/>
        <w:numPr>
          <w:ilvl w:val="1"/>
          <w:numId w:val="14"/>
        </w:numPr>
      </w:pPr>
      <w:bookmarkStart w:id="0" w:name="_Ref432510409"/>
      <w:bookmarkStart w:id="1" w:name="_GoBack"/>
      <w:bookmarkEnd w:id="1"/>
      <w:r>
        <w:rPr>
          <w:b/>
        </w:rPr>
        <w:t xml:space="preserve">    </w:t>
      </w:r>
      <w:r w:rsidRPr="000B4EDF">
        <w:rPr>
          <w:b/>
        </w:rPr>
        <w:t>Sequencing Adjustment.</w:t>
      </w:r>
      <w:bookmarkEnd w:id="0"/>
    </w:p>
    <w:p w:rsidR="0084209A" w:rsidRPr="00661B46" w:rsidP="0084209A">
      <w:pPr>
        <w:pStyle w:val="BodyText4"/>
        <w:ind w:firstLine="1440"/>
      </w:pPr>
      <w:r>
        <w:rPr>
          <w:b/>
        </w:rPr>
        <w:t>7.5(a)</w:t>
      </w:r>
      <w:r w:rsidR="004E4FF6">
        <w:rPr>
          <w:b/>
        </w:rPr>
        <w:t xml:space="preserve"> Eligibility for Payment</w:t>
      </w:r>
      <w:r>
        <w:rPr>
          <w:b/>
        </w:rPr>
        <w:t>.</w:t>
      </w:r>
      <w:r>
        <w:t xml:space="preserve">  Subject to the limitations set forth below, a sequencing adjustment shall be paid on all </w:t>
      </w:r>
      <w:r w:rsidR="004E4FF6">
        <w:t xml:space="preserve">unliquidated </w:t>
      </w:r>
      <w:r>
        <w:t xml:space="preserve">Trust </w:t>
      </w:r>
      <w:r w:rsidR="004E4FF6">
        <w:t>Claims with respect to which a</w:t>
      </w:r>
      <w:r>
        <w:t xml:space="preserve"> claimant</w:t>
      </w:r>
      <w:r w:rsidR="004E4FF6">
        <w:t xml:space="preserve"> has had to wait one (1)</w:t>
      </w:r>
      <w:r>
        <w:t xml:space="preserve"> year or more for payment, </w:t>
      </w:r>
      <w:r w:rsidR="004E4FF6">
        <w:t xml:space="preserve">following the submission to the Trust of all documents and information necessary for the Trust to approve the Trust Claim for payment; </w:t>
      </w:r>
      <w:r>
        <w:t xml:space="preserve">provided, however, that no claimant shall receive a sequencing adjustment for a period in excess of seven (7) years.  The sequencing adjustment factor </w:t>
      </w:r>
      <w:r w:rsidR="00D878E7">
        <w:t xml:space="preserve">for each year shall be the coupon issue yield equivalent (as determined by the Secretary of the Treasury) of the average accepted auction price for the first auction of 5-year Treasury Notes occurring in such year.  </w:t>
      </w:r>
      <w:r w:rsidR="000614F5">
        <w:t xml:space="preserve">The </w:t>
      </w:r>
      <w:r w:rsidRPr="000614F5" w:rsidR="000614F5">
        <w:t>Trust shall have the discretion to change the sequencing adjustment factor with the consent of the TAC and the Future Claimants’ Representative.</w:t>
      </w:r>
    </w:p>
    <w:p w:rsidR="0084209A" w:rsidP="0084209A">
      <w:pPr>
        <w:pStyle w:val="BodyText4"/>
        <w:ind w:firstLine="1440"/>
      </w:pPr>
      <w:r w:rsidRPr="00E05D89">
        <w:rPr>
          <w:b/>
        </w:rPr>
        <w:t xml:space="preserve">7.5(b) </w:t>
      </w:r>
      <w:r w:rsidR="000614F5">
        <w:rPr>
          <w:b/>
        </w:rPr>
        <w:t>Method of Calculation</w:t>
      </w:r>
      <w:r w:rsidRPr="000B4EDF">
        <w:rPr>
          <w:b/>
        </w:rPr>
        <w:t>.</w:t>
      </w:r>
      <w:r w:rsidRPr="00661B46">
        <w:t xml:space="preserve">  A sequencing adjustment shall be payable on the Scheduled Value of any unliquidated Trust Claim that meets the requirements of Disease Levels I–IV, VI, and VII, whether the claim is liquidated under Expedited Review, Individual Review, or by arbitration.  No sequencing adjustment shall be paid on any claim liquidated in the tort system pursuant to Sections </w:t>
      </w:r>
      <w:r>
        <w:fldChar w:fldCharType="begin"/>
      </w:r>
      <w:r>
        <w:instrText xml:space="preserve"> REF _Ref432510225 \w \h </w:instrText>
      </w:r>
      <w:r>
        <w:fldChar w:fldCharType="separate"/>
      </w:r>
      <w:r>
        <w:t>5.11</w:t>
      </w:r>
      <w:r>
        <w:fldChar w:fldCharType="end"/>
      </w:r>
      <w:r w:rsidRPr="00661B46">
        <w:t xml:space="preserve"> above and </w:t>
      </w:r>
      <w:r>
        <w:fldChar w:fldCharType="begin"/>
      </w:r>
      <w:r>
        <w:instrText xml:space="preserve"> REF _Ref432510232 \w \h </w:instrText>
      </w:r>
      <w:r>
        <w:fldChar w:fldCharType="separate"/>
      </w:r>
      <w:r>
        <w:t>7.6</w:t>
      </w:r>
      <w:r>
        <w:fldChar w:fldCharType="end"/>
      </w:r>
      <w:r w:rsidRPr="00661B46">
        <w:t xml:space="preserve"> below.  The sequencing adjustment on an unliquidated Trust Claim that meets the requirements of Disease Level V shall be based on the Average Value of such a claim.  Sequencing adjustments on all such unliquidated claims shall be measured from the date of payment back to the earlie</w:t>
      </w:r>
      <w:r w:rsidR="000614F5">
        <w:t xml:space="preserve">st of the date that is one (1) year </w:t>
      </w:r>
      <w:r w:rsidR="000E373D">
        <w:t xml:space="preserve">after the date on which the claimant submitted all documents and information necessary for the Trust to approve the </w:t>
      </w:r>
      <w:r w:rsidRPr="000E373D" w:rsidR="000E373D">
        <w:t>Trust Claim for payment; provided, however, that any time peri</w:t>
      </w:r>
      <w:r w:rsidR="000E373D">
        <w:t>ods with respect to which the</w:t>
      </w:r>
      <w:r w:rsidRPr="000E373D" w:rsidR="000E373D">
        <w:t xml:space="preserve"> Trust was waiting for the claimant to take an action shall be subtracted out of the time period calculations.</w:t>
      </w:r>
    </w:p>
    <w:p w:rsidR="0084209A" w:rsidRPr="0084209A" w:rsidP="0084209A">
      <w:r w:rsidRPr="00D878E7">
        <w:rPr>
          <w:rStyle w:val="DocID"/>
        </w:rPr>
        <w:t>13592315.1</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BB2BCF6"/>
    <w:lvl w:ilvl="0">
      <w:start w:val="1"/>
      <w:numFmt w:val="decimal"/>
      <w:lvlText w:val="%1."/>
      <w:lvlJc w:val="left"/>
      <w:pPr>
        <w:tabs>
          <w:tab w:val="num" w:pos="1800"/>
        </w:tabs>
        <w:ind w:left="1800" w:hanging="360"/>
      </w:pPr>
    </w:lvl>
  </w:abstractNum>
  <w:abstractNum w:abstractNumId="1">
    <w:nsid w:val="FFFFFF7D"/>
    <w:multiLevelType w:val="singleLevel"/>
    <w:tmpl w:val="D434564E"/>
    <w:lvl w:ilvl="0">
      <w:start w:val="1"/>
      <w:numFmt w:val="decimal"/>
      <w:lvlText w:val="%1."/>
      <w:lvlJc w:val="left"/>
      <w:pPr>
        <w:tabs>
          <w:tab w:val="num" w:pos="1440"/>
        </w:tabs>
        <w:ind w:left="1440" w:hanging="360"/>
      </w:pPr>
    </w:lvl>
  </w:abstractNum>
  <w:abstractNum w:abstractNumId="2">
    <w:nsid w:val="FFFFFF7E"/>
    <w:multiLevelType w:val="singleLevel"/>
    <w:tmpl w:val="00F2A380"/>
    <w:lvl w:ilvl="0">
      <w:start w:val="1"/>
      <w:numFmt w:val="decimal"/>
      <w:lvlText w:val="%1."/>
      <w:lvlJc w:val="left"/>
      <w:pPr>
        <w:tabs>
          <w:tab w:val="num" w:pos="1080"/>
        </w:tabs>
        <w:ind w:left="1080" w:hanging="360"/>
      </w:pPr>
    </w:lvl>
  </w:abstractNum>
  <w:abstractNum w:abstractNumId="3">
    <w:nsid w:val="FFFFFF7F"/>
    <w:multiLevelType w:val="singleLevel"/>
    <w:tmpl w:val="DC207410"/>
    <w:lvl w:ilvl="0">
      <w:start w:val="1"/>
      <w:numFmt w:val="decimal"/>
      <w:lvlText w:val="%1."/>
      <w:lvlJc w:val="left"/>
      <w:pPr>
        <w:tabs>
          <w:tab w:val="num" w:pos="720"/>
        </w:tabs>
        <w:ind w:left="720" w:hanging="360"/>
      </w:pPr>
    </w:lvl>
  </w:abstractNum>
  <w:abstractNum w:abstractNumId="4">
    <w:nsid w:val="FFFFFF80"/>
    <w:multiLevelType w:val="singleLevel"/>
    <w:tmpl w:val="D0BC67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4946B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FF073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79894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CE008"/>
    <w:lvl w:ilvl="0">
      <w:start w:val="1"/>
      <w:numFmt w:val="decimal"/>
      <w:pStyle w:val="ListNumber"/>
      <w:lvlText w:val="%1."/>
      <w:lvlJc w:val="left"/>
      <w:pPr>
        <w:tabs>
          <w:tab w:val="num" w:pos="360"/>
        </w:tabs>
        <w:ind w:left="360" w:hanging="360"/>
      </w:pPr>
    </w:lvl>
  </w:abstractNum>
  <w:abstractNum w:abstractNumId="9">
    <w:nsid w:val="FFFFFF89"/>
    <w:multiLevelType w:val="singleLevel"/>
    <w:tmpl w:val="A392A2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FA2063"/>
    <w:multiLevelType w:val="multilevel"/>
    <w:tmpl w:val="2BCCA4FA"/>
    <w:lvl w:ilvl="0">
      <w:start w:val="1"/>
      <w:numFmt w:val="upperRoman"/>
      <w:suff w:val="nothing"/>
      <w:lvlText w:val="Section %1"/>
      <w:lvlJc w:val="left"/>
      <w:pPr>
        <w:tabs>
          <w:tab w:val="num" w:pos="0"/>
        </w:tabs>
        <w:ind w:left="0" w:firstLine="0"/>
      </w:pPr>
      <w:rPr>
        <w:rFonts w:ascii="Times New Roman" w:hAnsi="Times New Roman" w:cs="Times New Roman"/>
        <w:b/>
        <w:i w:val="0"/>
        <w:caps/>
        <w:smallCaps w:val="0"/>
        <w:vanish w:val="0"/>
        <w:color w:val="auto"/>
        <w:sz w:val="24"/>
        <w:u w:val="none"/>
      </w:rPr>
    </w:lvl>
    <w:lvl w:ilvl="1">
      <w:start w:val="1"/>
      <w:numFmt w:val="decimal"/>
      <w:isLgl/>
      <w:lvlText w:val="%1.%2"/>
      <w:lvlJc w:val="left"/>
      <w:pPr>
        <w:tabs>
          <w:tab w:val="num" w:pos="0"/>
        </w:tabs>
        <w:ind w:left="0" w:firstLine="720"/>
      </w:pPr>
      <w:rPr>
        <w:rFonts w:ascii="Times New Roman" w:hAnsi="Times New Roman" w:cs="Times New Roman"/>
        <w:b/>
        <w:i w:val="0"/>
        <w:caps w:val="0"/>
        <w:vanish w:val="0"/>
        <w:color w:val="auto"/>
        <w:sz w:val="24"/>
        <w:u w:val="none"/>
      </w:rPr>
    </w:lvl>
    <w:lvl w:ilvl="2">
      <w:start w:val="1"/>
      <w:numFmt w:val="lowerLetter"/>
      <w:lvlText w:val="(%3)"/>
      <w:lvlJc w:val="left"/>
      <w:pPr>
        <w:tabs>
          <w:tab w:val="num" w:pos="0"/>
        </w:tabs>
        <w:ind w:left="0" w:firstLine="1440"/>
      </w:pPr>
      <w:rPr>
        <w:rFonts w:ascii="Times New Roman" w:hAnsi="Times New Roman" w:cs="Times New Roman"/>
        <w:b/>
        <w:i w:val="0"/>
        <w:caps w:val="0"/>
        <w:vanish w:val="0"/>
        <w:color w:val="auto"/>
        <w:sz w:val="24"/>
        <w:u w:val="none"/>
      </w:rPr>
    </w:lvl>
    <w:lvl w:ilvl="3">
      <w:start w:val="1"/>
      <w:numFmt w:val="decimal"/>
      <w:lvlText w:val="(%4)"/>
      <w:lvlJc w:val="left"/>
      <w:pPr>
        <w:tabs>
          <w:tab w:val="num" w:pos="0"/>
        </w:tabs>
        <w:ind w:left="1440" w:firstLine="720"/>
      </w:pPr>
      <w:rPr>
        <w:rFonts w:ascii="Times New Roman" w:hAnsi="Times New Roman" w:cs="Times New Roman"/>
        <w:b w:val="0"/>
        <w:i w:val="0"/>
        <w:caps w:val="0"/>
        <w:color w:val="auto"/>
        <w:sz w:val="24"/>
        <w:u w:val="none"/>
      </w:rPr>
    </w:lvl>
    <w:lvl w:ilvl="4">
      <w:start w:val="1"/>
      <w:numFmt w:val="lowerRoman"/>
      <w:lvlText w:val="(%5)"/>
      <w:lvlJc w:val="left"/>
      <w:pPr>
        <w:tabs>
          <w:tab w:val="num" w:pos="0"/>
        </w:tabs>
        <w:ind w:left="2160" w:firstLine="720"/>
      </w:pPr>
      <w:rPr>
        <w:rFonts w:ascii="Times New Roman" w:hAnsi="Times New Roman" w:cs="Times New Roman"/>
        <w:b w:val="0"/>
        <w:i w:val="0"/>
        <w:caps w:val="0"/>
        <w:color w:val="auto"/>
        <w:sz w:val="24"/>
        <w:u w:val="none"/>
      </w:rPr>
    </w:lvl>
    <w:lvl w:ilvl="5">
      <w:start w:val="1"/>
      <w:numFmt w:val="none"/>
      <w:suff w:val="nothing"/>
      <w:lvlJc w:val="left"/>
      <w:pPr>
        <w:tabs>
          <w:tab w:val="num" w:pos="0"/>
        </w:tabs>
        <w:ind w:left="0" w:firstLine="0"/>
      </w:pPr>
      <w:rPr>
        <w:rFonts w:ascii="Times New Roman" w:hAnsi="Times New Roman" w:cs="Times New Roman"/>
        <w:b w:val="0"/>
        <w:i w:val="0"/>
        <w:caps w:val="0"/>
        <w:color w:val="auto"/>
        <w:sz w:val="24"/>
        <w:u w:val="none"/>
      </w:rPr>
    </w:lvl>
    <w:lvl w:ilvl="6">
      <w:start w:val="1"/>
      <w:numFmt w:val="none"/>
      <w:suff w:val="nothing"/>
      <w:lvlJc w:val="left"/>
      <w:pPr>
        <w:tabs>
          <w:tab w:val="num" w:pos="0"/>
        </w:tabs>
        <w:ind w:left="0" w:firstLine="0"/>
      </w:pPr>
      <w:rPr>
        <w:rFonts w:ascii="Times New Roman" w:hAnsi="Times New Roman" w:cs="Times New Roman"/>
        <w:b w:val="0"/>
        <w:i w:val="0"/>
        <w:caps w:val="0"/>
        <w:color w:val="auto"/>
        <w:sz w:val="24"/>
        <w:u w:val="none"/>
      </w:rPr>
    </w:lvl>
    <w:lvl w:ilvl="7">
      <w:start w:val="1"/>
      <w:numFmt w:val="none"/>
      <w:suff w:val="nothing"/>
      <w:lvlJc w:val="left"/>
      <w:pPr>
        <w:tabs>
          <w:tab w:val="num" w:pos="0"/>
        </w:tabs>
        <w:ind w:left="0" w:firstLine="0"/>
      </w:pPr>
      <w:rPr>
        <w:rFonts w:ascii="Times New Roman" w:hAnsi="Times New Roman" w:cs="Times New Roman"/>
        <w:b w:val="0"/>
        <w:i w:val="0"/>
        <w:caps w:val="0"/>
        <w:color w:val="auto"/>
        <w:sz w:val="24"/>
        <w:u w:val="none"/>
      </w:rPr>
    </w:lvl>
    <w:lvl w:ilvl="8">
      <w:start w:val="1"/>
      <w:numFmt w:val="none"/>
      <w:suff w:val="nothing"/>
      <w:lvlJc w:val="left"/>
      <w:pPr>
        <w:tabs>
          <w:tab w:val="num" w:pos="0"/>
        </w:tabs>
        <w:ind w:left="0" w:firstLine="0"/>
      </w:pPr>
      <w:rPr>
        <w:rFonts w:ascii="Times New Roman" w:hAnsi="Times New Roman" w:cs="Times New Roman"/>
        <w:b w:val="0"/>
        <w:i w:val="0"/>
        <w:caps w:val="0"/>
        <w:color w:val="auto"/>
        <w:sz w:val="24"/>
        <w:u w:val="none"/>
      </w:rPr>
    </w:lvl>
  </w:abstractNum>
  <w:abstractNum w:abstractNumId="11">
    <w:nsid w:val="101535F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E52036B"/>
    <w:multiLevelType w:val="multilevel"/>
    <w:tmpl w:val="7C7E53E0"/>
    <w:lvl w:ilvl="0">
      <w:start w:val="7"/>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5FCE2444"/>
    <w:multiLevelType w:val="multilevel"/>
    <w:tmpl w:val="E9F27C22"/>
    <w:name w:val="OutlineHeadings"/>
    <w:lvl w:ilvl="0">
      <w:start w:val="1"/>
      <w:numFmt w:val="upperRoman"/>
      <w:pStyle w:val="Heading1"/>
      <w:suff w:val="nothing"/>
      <w:lvlText w:val="%1)"/>
      <w:lvlJc w:val="left"/>
      <w:pPr>
        <w:tabs>
          <w:tab w:val="num" w:pos="0"/>
        </w:tabs>
        <w:ind w:left="0" w:firstLine="0"/>
      </w:pPr>
      <w:rPr>
        <w:rFonts w:ascii="Times New Roman" w:hAnsi="Times New Roman" w:cs="Times New Roman"/>
        <w:b/>
        <w:i w:val="0"/>
        <w:caps/>
        <w:smallCaps w:val="0"/>
        <w:color w:val="auto"/>
        <w:sz w:val="24"/>
        <w:u w:val="none"/>
      </w:rPr>
    </w:lvl>
    <w:lvl w:ilvl="1">
      <w:start w:val="1"/>
      <w:numFmt w:val="decimal"/>
      <w:pStyle w:val="Heading2"/>
      <w:isLgl/>
      <w:lvlText w:val="%2)"/>
      <w:lvlJc w:val="left"/>
      <w:pPr>
        <w:tabs>
          <w:tab w:val="num" w:pos="0"/>
        </w:tabs>
        <w:ind w:left="0" w:firstLine="720"/>
      </w:pPr>
      <w:rPr>
        <w:rFonts w:ascii="Times New Roman" w:hAnsi="Times New Roman" w:cs="Times New Roman"/>
        <w:b/>
        <w:i w:val="0"/>
        <w:caps w:val="0"/>
        <w:color w:val="auto"/>
        <w:sz w:val="24"/>
        <w:u w:val="none"/>
      </w:rPr>
    </w:lvl>
    <w:lvl w:ilvl="2">
      <w:start w:val="1"/>
      <w:numFmt w:val="lowerLetter"/>
      <w:pStyle w:val="Heading3"/>
      <w:lvlText w:val="%3)"/>
      <w:lvlJc w:val="left"/>
      <w:pPr>
        <w:tabs>
          <w:tab w:val="num" w:pos="0"/>
        </w:tabs>
        <w:ind w:left="0" w:firstLine="1440"/>
      </w:pPr>
      <w:rPr>
        <w:rFonts w:ascii="Times New Roman" w:hAnsi="Times New Roman" w:cs="Times New Roman"/>
        <w:b/>
        <w:i w:val="0"/>
        <w:caps w:val="0"/>
        <w:color w:val="auto"/>
        <w:sz w:val="24"/>
        <w:u w:val="none"/>
      </w:rPr>
    </w:lvl>
    <w:lvl w:ilvl="3">
      <w:start w:val="1"/>
      <w:numFmt w:val="decimal"/>
      <w:pStyle w:val="Heading4"/>
      <w:lvlText w:val="(%4)"/>
      <w:lvlJc w:val="left"/>
      <w:pPr>
        <w:tabs>
          <w:tab w:val="num" w:pos="0"/>
        </w:tabs>
        <w:ind w:left="1440" w:firstLine="720"/>
      </w:pPr>
      <w:rPr>
        <w:rFonts w:ascii="Times New Roman" w:hAnsi="Times New Roman" w:cs="Times New Roman"/>
        <w:b w:val="0"/>
        <w:i w:val="0"/>
        <w:caps w:val="0"/>
        <w:color w:val="auto"/>
        <w:sz w:val="24"/>
        <w:u w:val="none"/>
      </w:rPr>
    </w:lvl>
    <w:lvl w:ilvl="4">
      <w:start w:val="1"/>
      <w:numFmt w:val="lowerRoman"/>
      <w:pStyle w:val="Heading5"/>
      <w:lvlText w:val="(%5)"/>
      <w:lvlJc w:val="left"/>
      <w:pPr>
        <w:tabs>
          <w:tab w:val="num" w:pos="0"/>
        </w:tabs>
        <w:ind w:left="2160" w:firstLine="720"/>
      </w:pPr>
      <w:rPr>
        <w:rFonts w:ascii="Times New Roman" w:hAnsi="Times New Roman" w:cs="Times New Roman"/>
        <w:b w:val="0"/>
        <w:i w:val="0"/>
        <w:caps w:val="0"/>
        <w:color w:val="auto"/>
        <w:sz w:val="24"/>
        <w:u w:val="none"/>
      </w:rPr>
    </w:lvl>
    <w:lvl w:ilvl="5">
      <w:start w:val="1"/>
      <w:numFmt w:val="none"/>
      <w:pStyle w:val="Heading6"/>
      <w:suff w:val="nothing"/>
      <w:lvlText w:val="(%6)"/>
      <w:lvlJc w:val="left"/>
      <w:pPr>
        <w:tabs>
          <w:tab w:val="num" w:pos="0"/>
        </w:tabs>
        <w:ind w:left="0" w:firstLine="0"/>
      </w:pPr>
      <w:rPr>
        <w:rFonts w:ascii="Times New Roman" w:hAnsi="Times New Roman" w:cs="Times New Roman"/>
        <w:b w:val="0"/>
        <w:i w:val="0"/>
        <w:caps w:val="0"/>
        <w:color w:val="auto"/>
        <w:sz w:val="24"/>
        <w:u w:val="none"/>
      </w:rPr>
    </w:lvl>
    <w:lvl w:ilvl="6">
      <w:start w:val="1"/>
      <w:numFmt w:val="none"/>
      <w:pStyle w:val="Heading7"/>
      <w:suff w:val="nothing"/>
      <w:lvlText w:val="%7."/>
      <w:lvlJc w:val="left"/>
      <w:pPr>
        <w:tabs>
          <w:tab w:val="num" w:pos="0"/>
        </w:tabs>
        <w:ind w:left="0" w:firstLine="0"/>
      </w:pPr>
      <w:rPr>
        <w:rFonts w:ascii="Times New Roman" w:hAnsi="Times New Roman" w:cs="Times New Roman"/>
        <w:b w:val="0"/>
        <w:i w:val="0"/>
        <w:caps w:val="0"/>
        <w:color w:val="auto"/>
        <w:sz w:val="24"/>
        <w:u w:val="none"/>
      </w:rPr>
    </w:lvl>
    <w:lvl w:ilvl="7">
      <w:start w:val="1"/>
      <w:numFmt w:val="none"/>
      <w:pStyle w:val="Heading8"/>
      <w:suff w:val="nothing"/>
      <w:lvlText w:val="%8."/>
      <w:lvlJc w:val="left"/>
      <w:pPr>
        <w:tabs>
          <w:tab w:val="num" w:pos="0"/>
        </w:tabs>
        <w:ind w:left="0" w:firstLine="0"/>
      </w:pPr>
      <w:rPr>
        <w:rFonts w:ascii="Times New Roman" w:hAnsi="Times New Roman" w:cs="Times New Roman"/>
        <w:b w:val="0"/>
        <w:i w:val="0"/>
        <w:caps w:val="0"/>
        <w:color w:val="auto"/>
        <w:sz w:val="24"/>
        <w:u w:val="none"/>
      </w:rPr>
    </w:lvl>
    <w:lvl w:ilvl="8">
      <w:start w:val="1"/>
      <w:numFmt w:val="none"/>
      <w:pStyle w:val="Heading9"/>
      <w:suff w:val="nothing"/>
      <w:lvlText w:val="%9."/>
      <w:lvlJc w:val="left"/>
      <w:pPr>
        <w:tabs>
          <w:tab w:val="num" w:pos="0"/>
        </w:tabs>
        <w:ind w:left="0" w:firstLine="0"/>
      </w:pPr>
      <w:rPr>
        <w:rFonts w:ascii="Times New Roman" w:hAnsi="Times New Roman" w:cs="Times New Roman"/>
        <w:b w:val="0"/>
        <w:i w:val="0"/>
        <w:caps w:val="0"/>
        <w:color w:val="auto"/>
        <w:sz w:val="24"/>
        <w:u w:val="none"/>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9A"/>
    <w:rsid w:val="000614F5"/>
    <w:rsid w:val="000A3A31"/>
    <w:rsid w:val="000B4EDF"/>
    <w:rsid w:val="000E373D"/>
    <w:rsid w:val="0010013E"/>
    <w:rsid w:val="00164481"/>
    <w:rsid w:val="001C4E48"/>
    <w:rsid w:val="002F5C4B"/>
    <w:rsid w:val="00434B94"/>
    <w:rsid w:val="0047050C"/>
    <w:rsid w:val="004E4FF6"/>
    <w:rsid w:val="004F32FA"/>
    <w:rsid w:val="00595779"/>
    <w:rsid w:val="00630894"/>
    <w:rsid w:val="00661B46"/>
    <w:rsid w:val="00737D56"/>
    <w:rsid w:val="007E5BD2"/>
    <w:rsid w:val="0084209A"/>
    <w:rsid w:val="00A134EF"/>
    <w:rsid w:val="00A14559"/>
    <w:rsid w:val="00A6674F"/>
    <w:rsid w:val="00B44A11"/>
    <w:rsid w:val="00C23FD5"/>
    <w:rsid w:val="00C91923"/>
    <w:rsid w:val="00D878E7"/>
    <w:rsid w:val="00DE7BD1"/>
    <w:rsid w:val="00E05D89"/>
    <w:rsid w:val="00E40ADE"/>
    <w:rsid w:val="00E91B49"/>
    <w:rsid w:val="00ED5F23"/>
    <w:rsid w:val="00F5281C"/>
    <w:rsid w:val="00F70F9B"/>
    <w:rsid w:val="00FB0C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qFormat="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ADE"/>
    <w:pPr>
      <w:jc w:val="both"/>
    </w:pPr>
  </w:style>
  <w:style w:type="paragraph" w:styleId="Heading1">
    <w:name w:val="heading 1"/>
    <w:basedOn w:val="Normal"/>
    <w:next w:val="BodyText2"/>
    <w:link w:val="Heading1Char"/>
    <w:qFormat/>
    <w:rsid w:val="0010013E"/>
    <w:pPr>
      <w:keepNext/>
      <w:numPr>
        <w:numId w:val="12"/>
      </w:numPr>
      <w:spacing w:after="240"/>
      <w:jc w:val="center"/>
      <w:outlineLvl w:val="0"/>
    </w:pPr>
    <w:rPr>
      <w:rFonts w:eastAsiaTheme="majorEastAsia" w:cs="Times New Roman"/>
      <w:b/>
      <w:szCs w:val="32"/>
      <w:u w:val="single"/>
    </w:rPr>
  </w:style>
  <w:style w:type="paragraph" w:styleId="Heading2">
    <w:name w:val="heading 2"/>
    <w:basedOn w:val="Normal"/>
    <w:next w:val="BodyText2"/>
    <w:link w:val="Heading2Char"/>
    <w:unhideWhenUsed/>
    <w:qFormat/>
    <w:rsid w:val="0010013E"/>
    <w:pPr>
      <w:numPr>
        <w:ilvl w:val="1"/>
        <w:numId w:val="12"/>
      </w:numPr>
      <w:spacing w:line="480" w:lineRule="auto"/>
      <w:outlineLvl w:val="1"/>
    </w:pPr>
    <w:rPr>
      <w:rFonts w:eastAsiaTheme="majorEastAsia" w:cs="Times New Roman"/>
      <w:szCs w:val="26"/>
    </w:rPr>
  </w:style>
  <w:style w:type="paragraph" w:styleId="Heading3">
    <w:name w:val="heading 3"/>
    <w:basedOn w:val="Normal"/>
    <w:next w:val="BodyText2"/>
    <w:link w:val="Heading3Char"/>
    <w:unhideWhenUsed/>
    <w:qFormat/>
    <w:rsid w:val="0010013E"/>
    <w:pPr>
      <w:numPr>
        <w:ilvl w:val="2"/>
        <w:numId w:val="12"/>
      </w:numPr>
      <w:spacing w:line="480" w:lineRule="auto"/>
      <w:outlineLvl w:val="2"/>
    </w:pPr>
    <w:rPr>
      <w:rFonts w:eastAsiaTheme="majorEastAsia" w:cs="Times New Roman"/>
    </w:rPr>
  </w:style>
  <w:style w:type="paragraph" w:styleId="Heading4">
    <w:name w:val="heading 4"/>
    <w:basedOn w:val="Normal"/>
    <w:next w:val="BodyText2"/>
    <w:link w:val="Heading4Char"/>
    <w:unhideWhenUsed/>
    <w:qFormat/>
    <w:rsid w:val="0010013E"/>
    <w:pPr>
      <w:numPr>
        <w:ilvl w:val="3"/>
        <w:numId w:val="12"/>
      </w:numPr>
      <w:spacing w:line="480" w:lineRule="auto"/>
      <w:outlineLvl w:val="3"/>
    </w:pPr>
    <w:rPr>
      <w:rFonts w:eastAsiaTheme="majorEastAsia" w:cs="Times New Roman"/>
      <w:iCs/>
    </w:rPr>
  </w:style>
  <w:style w:type="paragraph" w:styleId="Heading5">
    <w:name w:val="heading 5"/>
    <w:basedOn w:val="Normal"/>
    <w:next w:val="BodyText2"/>
    <w:link w:val="Heading5Char"/>
    <w:unhideWhenUsed/>
    <w:qFormat/>
    <w:rsid w:val="0010013E"/>
    <w:pPr>
      <w:numPr>
        <w:ilvl w:val="4"/>
        <w:numId w:val="12"/>
      </w:numPr>
      <w:spacing w:after="240"/>
      <w:outlineLvl w:val="4"/>
    </w:pPr>
    <w:rPr>
      <w:rFonts w:eastAsiaTheme="majorEastAsia" w:cs="Times New Roman"/>
    </w:rPr>
  </w:style>
  <w:style w:type="paragraph" w:styleId="Heading6">
    <w:name w:val="heading 6"/>
    <w:basedOn w:val="Normal"/>
    <w:next w:val="BodyText"/>
    <w:link w:val="Heading6Char"/>
    <w:unhideWhenUsed/>
    <w:qFormat/>
    <w:rsid w:val="0010013E"/>
    <w:pPr>
      <w:numPr>
        <w:ilvl w:val="5"/>
        <w:numId w:val="12"/>
      </w:numPr>
      <w:spacing w:before="240" w:after="60"/>
      <w:outlineLvl w:val="5"/>
    </w:pPr>
    <w:rPr>
      <w:rFonts w:eastAsiaTheme="majorEastAsia" w:cs="Times New Roman"/>
    </w:rPr>
  </w:style>
  <w:style w:type="paragraph" w:styleId="Heading7">
    <w:name w:val="heading 7"/>
    <w:basedOn w:val="Normal"/>
    <w:next w:val="BodyText"/>
    <w:link w:val="Heading7Char"/>
    <w:unhideWhenUsed/>
    <w:qFormat/>
    <w:rsid w:val="0010013E"/>
    <w:pPr>
      <w:numPr>
        <w:ilvl w:val="6"/>
        <w:numId w:val="12"/>
      </w:numPr>
      <w:spacing w:before="240" w:after="60"/>
      <w:outlineLvl w:val="6"/>
    </w:pPr>
    <w:rPr>
      <w:rFonts w:eastAsiaTheme="majorEastAsia" w:cs="Times New Roman"/>
      <w:iCs/>
    </w:rPr>
  </w:style>
  <w:style w:type="paragraph" w:styleId="Heading8">
    <w:name w:val="heading 8"/>
    <w:basedOn w:val="Normal"/>
    <w:next w:val="BodyText"/>
    <w:link w:val="Heading8Char"/>
    <w:unhideWhenUsed/>
    <w:qFormat/>
    <w:rsid w:val="0010013E"/>
    <w:pPr>
      <w:numPr>
        <w:ilvl w:val="7"/>
        <w:numId w:val="12"/>
      </w:numPr>
      <w:spacing w:before="240" w:after="60"/>
      <w:outlineLvl w:val="7"/>
    </w:pPr>
    <w:rPr>
      <w:rFonts w:eastAsiaTheme="majorEastAsia" w:cs="Times New Roman"/>
      <w:szCs w:val="21"/>
    </w:rPr>
  </w:style>
  <w:style w:type="paragraph" w:styleId="Heading9">
    <w:name w:val="heading 9"/>
    <w:basedOn w:val="Normal"/>
    <w:next w:val="BodyText"/>
    <w:link w:val="Heading9Char"/>
    <w:unhideWhenUsed/>
    <w:qFormat/>
    <w:rsid w:val="0010013E"/>
    <w:pPr>
      <w:numPr>
        <w:ilvl w:val="8"/>
        <w:numId w:val="12"/>
      </w:numPr>
      <w:spacing w:before="240" w:after="60"/>
      <w:outlineLvl w:val="8"/>
    </w:pPr>
    <w:rPr>
      <w:rFonts w:eastAsiaTheme="majorEastAsia" w:cs="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MKNotice">
    <w:name w:val="KMK Notice"/>
    <w:basedOn w:val="Normal"/>
    <w:qFormat/>
    <w:rsid w:val="00A14559"/>
    <w:pPr>
      <w:spacing w:after="240"/>
      <w:ind w:left="2160"/>
      <w:contextualSpacing/>
    </w:pPr>
  </w:style>
  <w:style w:type="paragraph" w:styleId="BodyText">
    <w:name w:val="Body Text"/>
    <w:basedOn w:val="Normal"/>
    <w:link w:val="BodyTextChar"/>
    <w:qFormat/>
    <w:rsid w:val="00595779"/>
    <w:pPr>
      <w:spacing w:after="240"/>
    </w:pPr>
  </w:style>
  <w:style w:type="character" w:customStyle="1" w:styleId="BodyTextChar">
    <w:name w:val="Body Text Char"/>
    <w:basedOn w:val="DefaultParagraphFont"/>
    <w:link w:val="BodyText"/>
    <w:rsid w:val="00ED5F23"/>
  </w:style>
  <w:style w:type="paragraph" w:styleId="BodyText2">
    <w:name w:val="Body Text 2"/>
    <w:basedOn w:val="Normal"/>
    <w:link w:val="BodyText2Char"/>
    <w:qFormat/>
    <w:rsid w:val="00595779"/>
    <w:pPr>
      <w:spacing w:after="240"/>
      <w:ind w:firstLine="720"/>
    </w:pPr>
  </w:style>
  <w:style w:type="character" w:customStyle="1" w:styleId="BodyText2Char">
    <w:name w:val="Body Text 2 Char"/>
    <w:basedOn w:val="DefaultParagraphFont"/>
    <w:link w:val="BodyText2"/>
    <w:rsid w:val="00ED5F23"/>
  </w:style>
  <w:style w:type="paragraph" w:styleId="BlockText">
    <w:name w:val="Block Text"/>
    <w:basedOn w:val="Normal"/>
    <w:qFormat/>
    <w:rsid w:val="00595779"/>
    <w:pPr>
      <w:spacing w:after="240"/>
      <w:ind w:left="720" w:right="720"/>
    </w:pPr>
    <w:rPr>
      <w:rFonts w:eastAsiaTheme="minorEastAsia"/>
      <w:iCs/>
    </w:rPr>
  </w:style>
  <w:style w:type="paragraph" w:styleId="BodyText3">
    <w:name w:val="Body Text 3"/>
    <w:basedOn w:val="Normal"/>
    <w:link w:val="BodyText3Char"/>
    <w:qFormat/>
    <w:rsid w:val="00F70F9B"/>
    <w:pPr>
      <w:spacing w:after="240"/>
      <w:ind w:left="720" w:firstLine="720"/>
    </w:pPr>
    <w:rPr>
      <w:szCs w:val="16"/>
    </w:rPr>
  </w:style>
  <w:style w:type="character" w:customStyle="1" w:styleId="BodyText3Char">
    <w:name w:val="Body Text 3 Char"/>
    <w:basedOn w:val="DefaultParagraphFont"/>
    <w:link w:val="BodyText3"/>
    <w:rsid w:val="00F70F9B"/>
    <w:rPr>
      <w:szCs w:val="16"/>
    </w:rPr>
  </w:style>
  <w:style w:type="paragraph" w:styleId="BodyTextIndent3">
    <w:name w:val="Body Text Indent 3"/>
    <w:basedOn w:val="Normal"/>
    <w:link w:val="BodyTextIndent3Char"/>
    <w:uiPriority w:val="99"/>
    <w:semiHidden/>
    <w:unhideWhenUsed/>
    <w:rsid w:val="00595779"/>
    <w:pPr>
      <w:spacing w:after="120"/>
      <w:ind w:left="360"/>
    </w:pPr>
    <w:rPr>
      <w:szCs w:val="16"/>
    </w:rPr>
  </w:style>
  <w:style w:type="character" w:customStyle="1" w:styleId="BodyTextIndent3Char">
    <w:name w:val="Body Text Indent 3 Char"/>
    <w:basedOn w:val="DefaultParagraphFont"/>
    <w:link w:val="BodyTextIndent3"/>
    <w:uiPriority w:val="99"/>
    <w:semiHidden/>
    <w:rsid w:val="00595779"/>
    <w:rPr>
      <w:szCs w:val="16"/>
    </w:rPr>
  </w:style>
  <w:style w:type="character" w:customStyle="1" w:styleId="Heading1Char">
    <w:name w:val="Heading 1 Char"/>
    <w:basedOn w:val="DefaultParagraphFont"/>
    <w:link w:val="Heading1"/>
    <w:rsid w:val="0010013E"/>
    <w:rPr>
      <w:rFonts w:eastAsiaTheme="majorEastAsia" w:cs="Times New Roman"/>
      <w:b/>
      <w:szCs w:val="32"/>
      <w:u w:val="single"/>
    </w:rPr>
  </w:style>
  <w:style w:type="paragraph" w:styleId="TOCHeading">
    <w:name w:val="TOC Heading"/>
    <w:basedOn w:val="Heading1"/>
    <w:uiPriority w:val="39"/>
    <w:semiHidden/>
    <w:unhideWhenUsed/>
    <w:rsid w:val="00595779"/>
    <w:pPr>
      <w:outlineLvl w:val="9"/>
    </w:pPr>
  </w:style>
  <w:style w:type="paragraph" w:styleId="TOAHeading">
    <w:name w:val="toa heading"/>
    <w:basedOn w:val="Normal"/>
    <w:next w:val="Normal"/>
    <w:uiPriority w:val="99"/>
    <w:semiHidden/>
    <w:unhideWhenUsed/>
    <w:rsid w:val="00595779"/>
    <w:pPr>
      <w:spacing w:after="240"/>
    </w:pPr>
    <w:rPr>
      <w:rFonts w:eastAsiaTheme="majorEastAsia" w:cstheme="majorBidi"/>
      <w:bCs/>
    </w:rPr>
  </w:style>
  <w:style w:type="paragraph" w:styleId="Title">
    <w:name w:val="Title"/>
    <w:basedOn w:val="Normal"/>
    <w:next w:val="BodyText2"/>
    <w:link w:val="TitleChar"/>
    <w:uiPriority w:val="10"/>
    <w:qFormat/>
    <w:rsid w:val="00FB0C41"/>
    <w:pPr>
      <w:spacing w:after="240"/>
      <w:jc w:val="center"/>
      <w:outlineLvl w:val="0"/>
    </w:pPr>
    <w:rPr>
      <w:rFonts w:eastAsiaTheme="majorEastAsia" w:cstheme="majorBidi"/>
      <w:b/>
      <w:caps/>
      <w:szCs w:val="56"/>
    </w:rPr>
  </w:style>
  <w:style w:type="character" w:customStyle="1" w:styleId="TitleChar">
    <w:name w:val="Title Char"/>
    <w:basedOn w:val="DefaultParagraphFont"/>
    <w:link w:val="Title"/>
    <w:uiPriority w:val="10"/>
    <w:rsid w:val="00FB0C41"/>
    <w:rPr>
      <w:rFonts w:eastAsiaTheme="majorEastAsia" w:cstheme="majorBidi"/>
      <w:b/>
      <w:caps/>
      <w:szCs w:val="56"/>
    </w:rPr>
  </w:style>
  <w:style w:type="paragraph" w:styleId="Subtitle">
    <w:name w:val="Subtitle"/>
    <w:basedOn w:val="Normal"/>
    <w:link w:val="SubtitleChar"/>
    <w:uiPriority w:val="11"/>
    <w:semiHidden/>
    <w:rsid w:val="00595779"/>
    <w:pPr>
      <w:numPr>
        <w:ilvl w:val="1"/>
      </w:numPr>
      <w:spacing w:after="240"/>
    </w:pPr>
    <w:rPr>
      <w:rFonts w:eastAsiaTheme="minorEastAsia"/>
      <w:spacing w:val="15"/>
      <w:szCs w:val="22"/>
    </w:rPr>
  </w:style>
  <w:style w:type="character" w:customStyle="1" w:styleId="SubtitleChar">
    <w:name w:val="Subtitle Char"/>
    <w:basedOn w:val="DefaultParagraphFont"/>
    <w:link w:val="Subtitle"/>
    <w:uiPriority w:val="11"/>
    <w:semiHidden/>
    <w:rsid w:val="00595779"/>
    <w:rPr>
      <w:rFonts w:eastAsiaTheme="minorEastAsia"/>
      <w:spacing w:val="15"/>
      <w:szCs w:val="22"/>
    </w:rPr>
  </w:style>
  <w:style w:type="character" w:styleId="Strong">
    <w:name w:val="Strong"/>
    <w:basedOn w:val="DefaultParagraphFont"/>
    <w:uiPriority w:val="22"/>
    <w:semiHidden/>
    <w:rsid w:val="00595779"/>
    <w:rPr>
      <w:b/>
      <w:bCs/>
    </w:rPr>
  </w:style>
  <w:style w:type="paragraph" w:styleId="PlainText">
    <w:name w:val="Plain Text"/>
    <w:basedOn w:val="Normal"/>
    <w:link w:val="PlainTextChar"/>
    <w:uiPriority w:val="99"/>
    <w:semiHidden/>
    <w:rsid w:val="00595779"/>
    <w:rPr>
      <w:szCs w:val="21"/>
    </w:rPr>
  </w:style>
  <w:style w:type="character" w:customStyle="1" w:styleId="PlainTextChar">
    <w:name w:val="Plain Text Char"/>
    <w:basedOn w:val="DefaultParagraphFont"/>
    <w:link w:val="PlainText"/>
    <w:uiPriority w:val="99"/>
    <w:semiHidden/>
    <w:rsid w:val="00A134EF"/>
    <w:rPr>
      <w:szCs w:val="21"/>
    </w:rPr>
  </w:style>
  <w:style w:type="paragraph" w:styleId="MessageHeader">
    <w:name w:val="Message Header"/>
    <w:basedOn w:val="Normal"/>
    <w:link w:val="MessageHeaderChar"/>
    <w:uiPriority w:val="99"/>
    <w:semiHidden/>
    <w:rsid w:val="0059577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134EF"/>
    <w:rPr>
      <w:rFonts w:eastAsiaTheme="majorEastAsia" w:cstheme="majorBidi"/>
      <w:shd w:val="pct20" w:color="auto" w:fill="auto"/>
    </w:rPr>
  </w:style>
  <w:style w:type="table" w:styleId="MediumList2Accent6">
    <w:name w:val="Medium List 2 Accent 6"/>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rsid w:val="0059577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
    <w:name w:val="List"/>
    <w:basedOn w:val="Normal"/>
    <w:uiPriority w:val="99"/>
    <w:semiHidden/>
    <w:unhideWhenUsed/>
    <w:rsid w:val="00595779"/>
    <w:pPr>
      <w:spacing w:after="240"/>
      <w:ind w:left="720" w:hanging="720"/>
      <w:contextualSpacing/>
    </w:pPr>
  </w:style>
  <w:style w:type="paragraph" w:styleId="List2">
    <w:name w:val="List 2"/>
    <w:basedOn w:val="Normal"/>
    <w:uiPriority w:val="99"/>
    <w:semiHidden/>
    <w:unhideWhenUsed/>
    <w:rsid w:val="00595779"/>
    <w:pPr>
      <w:spacing w:after="240"/>
      <w:ind w:left="1440" w:hanging="720"/>
      <w:contextualSpacing/>
    </w:pPr>
  </w:style>
  <w:style w:type="paragraph" w:styleId="List3">
    <w:name w:val="List 3"/>
    <w:basedOn w:val="Normal"/>
    <w:uiPriority w:val="99"/>
    <w:semiHidden/>
    <w:unhideWhenUsed/>
    <w:rsid w:val="00595779"/>
    <w:pPr>
      <w:spacing w:after="240"/>
      <w:ind w:left="1440" w:hanging="720"/>
      <w:contextualSpacing/>
    </w:pPr>
  </w:style>
  <w:style w:type="paragraph" w:styleId="List4">
    <w:name w:val="List 4"/>
    <w:basedOn w:val="Normal"/>
    <w:uiPriority w:val="99"/>
    <w:semiHidden/>
    <w:unhideWhenUsed/>
    <w:rsid w:val="00595779"/>
    <w:pPr>
      <w:spacing w:after="240"/>
      <w:ind w:left="2880" w:hanging="1440"/>
      <w:contextualSpacing/>
    </w:pPr>
  </w:style>
  <w:style w:type="paragraph" w:styleId="ListBullet">
    <w:name w:val="List Bullet"/>
    <w:basedOn w:val="Normal"/>
    <w:uiPriority w:val="99"/>
    <w:semiHidden/>
    <w:unhideWhenUsed/>
    <w:rsid w:val="00595779"/>
    <w:pPr>
      <w:numPr>
        <w:numId w:val="11"/>
      </w:numPr>
      <w:spacing w:after="240"/>
      <w:ind w:left="1440" w:hanging="720"/>
      <w:contextualSpacing/>
    </w:pPr>
  </w:style>
  <w:style w:type="paragraph" w:styleId="ListBullet2">
    <w:name w:val="List Bullet 2"/>
    <w:basedOn w:val="Normal"/>
    <w:uiPriority w:val="99"/>
    <w:semiHidden/>
    <w:unhideWhenUsed/>
    <w:rsid w:val="00595779"/>
    <w:pPr>
      <w:numPr>
        <w:numId w:val="10"/>
      </w:numPr>
      <w:spacing w:after="240"/>
      <w:ind w:left="1440" w:hanging="720"/>
      <w:contextualSpacing/>
    </w:pPr>
  </w:style>
  <w:style w:type="paragraph" w:styleId="ListBullet3">
    <w:name w:val="List Bullet 3"/>
    <w:basedOn w:val="Normal"/>
    <w:uiPriority w:val="99"/>
    <w:semiHidden/>
    <w:unhideWhenUsed/>
    <w:rsid w:val="00595779"/>
    <w:pPr>
      <w:numPr>
        <w:numId w:val="9"/>
      </w:numPr>
      <w:spacing w:after="240"/>
      <w:ind w:left="2160" w:hanging="720"/>
      <w:contextualSpacing/>
    </w:pPr>
  </w:style>
  <w:style w:type="paragraph" w:styleId="ListBullet4">
    <w:name w:val="List Bullet 4"/>
    <w:basedOn w:val="Normal"/>
    <w:uiPriority w:val="99"/>
    <w:semiHidden/>
    <w:unhideWhenUsed/>
    <w:rsid w:val="00595779"/>
    <w:pPr>
      <w:numPr>
        <w:numId w:val="8"/>
      </w:numPr>
      <w:spacing w:after="240"/>
      <w:ind w:left="2880" w:hanging="720"/>
      <w:contextualSpacing/>
    </w:pPr>
  </w:style>
  <w:style w:type="paragraph" w:styleId="ListBullet5">
    <w:name w:val="List Bullet 5"/>
    <w:basedOn w:val="Normal"/>
    <w:uiPriority w:val="99"/>
    <w:semiHidden/>
    <w:unhideWhenUsed/>
    <w:rsid w:val="00595779"/>
    <w:pPr>
      <w:numPr>
        <w:numId w:val="7"/>
      </w:numPr>
      <w:spacing w:after="240"/>
      <w:ind w:left="3600" w:hanging="720"/>
      <w:contextualSpacing/>
    </w:pPr>
  </w:style>
  <w:style w:type="character" w:styleId="IntenseReference">
    <w:name w:val="Intense Reference"/>
    <w:basedOn w:val="DefaultParagraphFont"/>
    <w:uiPriority w:val="32"/>
    <w:semiHidden/>
    <w:rsid w:val="00595779"/>
    <w:rPr>
      <w:b/>
      <w:bCs/>
      <w:smallCaps/>
      <w:color w:val="auto"/>
      <w:spacing w:val="5"/>
    </w:rPr>
  </w:style>
  <w:style w:type="paragraph" w:styleId="IntenseQuote">
    <w:name w:val="Intense Quote"/>
    <w:basedOn w:val="Normal"/>
    <w:next w:val="Normal"/>
    <w:link w:val="IntenseQuoteChar"/>
    <w:uiPriority w:val="30"/>
    <w:semiHidden/>
    <w:rsid w:val="005957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595779"/>
    <w:rPr>
      <w:i/>
      <w:iCs/>
    </w:rPr>
  </w:style>
  <w:style w:type="character" w:styleId="IntenseEmphasis">
    <w:name w:val="Intense Emphasis"/>
    <w:basedOn w:val="DefaultParagraphFont"/>
    <w:uiPriority w:val="21"/>
    <w:semiHidden/>
    <w:rsid w:val="00595779"/>
    <w:rPr>
      <w:i/>
      <w:iCs/>
      <w:color w:val="auto"/>
    </w:rPr>
  </w:style>
  <w:style w:type="paragraph" w:styleId="Index1">
    <w:name w:val="index 1"/>
    <w:basedOn w:val="Normal"/>
    <w:next w:val="Normal"/>
    <w:autoRedefine/>
    <w:uiPriority w:val="99"/>
    <w:semiHidden/>
    <w:unhideWhenUsed/>
    <w:rsid w:val="00595779"/>
    <w:pPr>
      <w:ind w:left="240" w:hanging="240"/>
    </w:pPr>
  </w:style>
  <w:style w:type="paragraph" w:styleId="IndexHeading">
    <w:name w:val="index heading"/>
    <w:basedOn w:val="Normal"/>
    <w:next w:val="Index1"/>
    <w:uiPriority w:val="99"/>
    <w:semiHidden/>
    <w:unhideWhenUsed/>
    <w:rsid w:val="00595779"/>
    <w:rPr>
      <w:rFonts w:eastAsiaTheme="majorEastAsia" w:cstheme="majorBidi"/>
      <w:b/>
      <w:bCs/>
    </w:rPr>
  </w:style>
  <w:style w:type="paragraph" w:styleId="EnvelopeReturn">
    <w:name w:val="envelope return"/>
    <w:basedOn w:val="Normal"/>
    <w:uiPriority w:val="99"/>
    <w:semiHidden/>
    <w:rsid w:val="00595779"/>
    <w:rPr>
      <w:rFonts w:eastAsiaTheme="majorEastAsia" w:cstheme="majorBidi"/>
      <w:szCs w:val="20"/>
    </w:rPr>
  </w:style>
  <w:style w:type="paragraph" w:customStyle="1" w:styleId="LRIndent5">
    <w:name w:val="L/R Indent .5&quot;"/>
    <w:basedOn w:val="Normal"/>
    <w:qFormat/>
    <w:rsid w:val="00A14559"/>
    <w:pPr>
      <w:spacing w:after="240"/>
      <w:ind w:left="720" w:right="720"/>
    </w:pPr>
  </w:style>
  <w:style w:type="paragraph" w:customStyle="1" w:styleId="LRIndent1">
    <w:name w:val="L/R Indent 1&quot;"/>
    <w:basedOn w:val="Normal"/>
    <w:qFormat/>
    <w:rsid w:val="00A14559"/>
    <w:pPr>
      <w:spacing w:after="240"/>
      <w:ind w:left="1440" w:right="1440"/>
    </w:pPr>
  </w:style>
  <w:style w:type="paragraph" w:customStyle="1" w:styleId="LeftIndent5">
    <w:name w:val="Left Indent .5&quot;"/>
    <w:basedOn w:val="Normal"/>
    <w:qFormat/>
    <w:rsid w:val="00FB0C41"/>
    <w:pPr>
      <w:spacing w:after="240"/>
      <w:ind w:left="720"/>
    </w:pPr>
  </w:style>
  <w:style w:type="paragraph" w:customStyle="1" w:styleId="LeftIndent1">
    <w:name w:val="Left Indent 1&quot;"/>
    <w:basedOn w:val="Normal"/>
    <w:qFormat/>
    <w:rsid w:val="00FB0C41"/>
    <w:pPr>
      <w:spacing w:after="240"/>
      <w:ind w:left="1440"/>
    </w:pPr>
  </w:style>
  <w:style w:type="paragraph" w:customStyle="1" w:styleId="LeftIndent15">
    <w:name w:val="Left Indent 1.5&quot;"/>
    <w:basedOn w:val="Normal"/>
    <w:qFormat/>
    <w:rsid w:val="00FB0C41"/>
    <w:pPr>
      <w:spacing w:after="240"/>
      <w:ind w:left="2160"/>
    </w:pPr>
  </w:style>
  <w:style w:type="paragraph" w:customStyle="1" w:styleId="BodyText4">
    <w:name w:val="Body Text 4"/>
    <w:basedOn w:val="Normal"/>
    <w:link w:val="BodyText4Char"/>
    <w:qFormat/>
    <w:rsid w:val="00F70F9B"/>
    <w:pPr>
      <w:spacing w:line="480" w:lineRule="auto"/>
      <w:ind w:firstLine="720"/>
    </w:pPr>
  </w:style>
  <w:style w:type="character" w:customStyle="1" w:styleId="BodyText4Char">
    <w:name w:val="Body Text 4 Char"/>
    <w:basedOn w:val="DefaultParagraphFont"/>
    <w:link w:val="BodyText4"/>
    <w:rsid w:val="00F70F9B"/>
  </w:style>
  <w:style w:type="paragraph" w:customStyle="1" w:styleId="KMKDoubleSignature">
    <w:name w:val="KMK Double Signature"/>
    <w:basedOn w:val="Normal"/>
    <w:link w:val="KMKDoubleSignatureChar"/>
    <w:qFormat/>
    <w:rsid w:val="00F70F9B"/>
    <w:pPr>
      <w:tabs>
        <w:tab w:val="right" w:pos="4320"/>
        <w:tab w:val="left" w:pos="5040"/>
        <w:tab w:val="right" w:pos="9360"/>
      </w:tabs>
      <w:spacing w:after="240"/>
    </w:pPr>
  </w:style>
  <w:style w:type="character" w:customStyle="1" w:styleId="KMKDoubleSignatureChar">
    <w:name w:val="KMK Double Signature Char"/>
    <w:basedOn w:val="DefaultParagraphFont"/>
    <w:link w:val="KMKDoubleSignature"/>
    <w:rsid w:val="00F70F9B"/>
  </w:style>
  <w:style w:type="paragraph" w:customStyle="1" w:styleId="KMKSingleSignature">
    <w:name w:val="KMK Single Signature"/>
    <w:basedOn w:val="Normal"/>
    <w:link w:val="KMKSingleSignatureChar"/>
    <w:qFormat/>
    <w:rsid w:val="00F70F9B"/>
    <w:pPr>
      <w:tabs>
        <w:tab w:val="right" w:pos="9360"/>
      </w:tabs>
      <w:spacing w:after="240"/>
      <w:ind w:left="5040"/>
    </w:pPr>
  </w:style>
  <w:style w:type="character" w:customStyle="1" w:styleId="KMKSingleSignatureChar">
    <w:name w:val="KMK Single Signature Char"/>
    <w:basedOn w:val="DefaultParagraphFont"/>
    <w:link w:val="KMKSingleSignature"/>
    <w:rsid w:val="00F70F9B"/>
  </w:style>
  <w:style w:type="character" w:customStyle="1" w:styleId="Heading2Char">
    <w:name w:val="Heading 2 Char"/>
    <w:basedOn w:val="DefaultParagraphFont"/>
    <w:link w:val="Heading2"/>
    <w:rsid w:val="0010013E"/>
    <w:rPr>
      <w:rFonts w:eastAsiaTheme="majorEastAsia" w:cs="Times New Roman"/>
      <w:szCs w:val="26"/>
    </w:rPr>
  </w:style>
  <w:style w:type="character" w:customStyle="1" w:styleId="Heading3Char">
    <w:name w:val="Heading 3 Char"/>
    <w:basedOn w:val="DefaultParagraphFont"/>
    <w:link w:val="Heading3"/>
    <w:semiHidden/>
    <w:rsid w:val="0010013E"/>
    <w:rPr>
      <w:rFonts w:eastAsiaTheme="majorEastAsia" w:cs="Times New Roman"/>
    </w:rPr>
  </w:style>
  <w:style w:type="character" w:customStyle="1" w:styleId="Heading4Char">
    <w:name w:val="Heading 4 Char"/>
    <w:basedOn w:val="DefaultParagraphFont"/>
    <w:link w:val="Heading4"/>
    <w:semiHidden/>
    <w:rsid w:val="0010013E"/>
    <w:rPr>
      <w:rFonts w:eastAsiaTheme="majorEastAsia" w:cs="Times New Roman"/>
      <w:iCs/>
    </w:rPr>
  </w:style>
  <w:style w:type="character" w:customStyle="1" w:styleId="Heading5Char">
    <w:name w:val="Heading 5 Char"/>
    <w:basedOn w:val="DefaultParagraphFont"/>
    <w:link w:val="Heading5"/>
    <w:semiHidden/>
    <w:rsid w:val="0010013E"/>
    <w:rPr>
      <w:rFonts w:eastAsiaTheme="majorEastAsia" w:cs="Times New Roman"/>
    </w:rPr>
  </w:style>
  <w:style w:type="character" w:customStyle="1" w:styleId="Heading6Char">
    <w:name w:val="Heading 6 Char"/>
    <w:basedOn w:val="DefaultParagraphFont"/>
    <w:link w:val="Heading6"/>
    <w:semiHidden/>
    <w:rsid w:val="0010013E"/>
    <w:rPr>
      <w:rFonts w:eastAsiaTheme="majorEastAsia" w:cs="Times New Roman"/>
    </w:rPr>
  </w:style>
  <w:style w:type="character" w:customStyle="1" w:styleId="Heading7Char">
    <w:name w:val="Heading 7 Char"/>
    <w:basedOn w:val="DefaultParagraphFont"/>
    <w:link w:val="Heading7"/>
    <w:semiHidden/>
    <w:rsid w:val="0010013E"/>
    <w:rPr>
      <w:rFonts w:eastAsiaTheme="majorEastAsia" w:cs="Times New Roman"/>
      <w:iCs/>
    </w:rPr>
  </w:style>
  <w:style w:type="character" w:customStyle="1" w:styleId="Heading8Char">
    <w:name w:val="Heading 8 Char"/>
    <w:basedOn w:val="DefaultParagraphFont"/>
    <w:link w:val="Heading8"/>
    <w:semiHidden/>
    <w:rsid w:val="0010013E"/>
    <w:rPr>
      <w:rFonts w:eastAsiaTheme="majorEastAsia" w:cs="Times New Roman"/>
      <w:szCs w:val="21"/>
    </w:rPr>
  </w:style>
  <w:style w:type="character" w:customStyle="1" w:styleId="Heading9Char">
    <w:name w:val="Heading 9 Char"/>
    <w:basedOn w:val="DefaultParagraphFont"/>
    <w:link w:val="Heading9"/>
    <w:semiHidden/>
    <w:rsid w:val="0010013E"/>
    <w:rPr>
      <w:rFonts w:eastAsiaTheme="majorEastAsia" w:cs="Times New Roman"/>
      <w:iCs/>
      <w:szCs w:val="21"/>
    </w:rPr>
  </w:style>
  <w:style w:type="paragraph" w:styleId="BodyTextIndent">
    <w:name w:val="Body Text Indent"/>
    <w:basedOn w:val="Normal"/>
    <w:link w:val="BodyTextIndentChar"/>
    <w:uiPriority w:val="99"/>
    <w:semiHidden/>
    <w:unhideWhenUsed/>
    <w:rsid w:val="0084209A"/>
    <w:pPr>
      <w:spacing w:after="120"/>
      <w:ind w:left="360"/>
    </w:pPr>
  </w:style>
  <w:style w:type="character" w:customStyle="1" w:styleId="BodyTextIndentChar">
    <w:name w:val="Body Text Indent Char"/>
    <w:basedOn w:val="DefaultParagraphFont"/>
    <w:link w:val="BodyTextIndent"/>
    <w:uiPriority w:val="99"/>
    <w:semiHidden/>
    <w:rsid w:val="0084209A"/>
  </w:style>
  <w:style w:type="paragraph" w:styleId="ListNumber">
    <w:name w:val="List Number"/>
    <w:basedOn w:val="Normal"/>
    <w:uiPriority w:val="99"/>
    <w:semiHidden/>
    <w:unhideWhenUsed/>
    <w:rsid w:val="0084209A"/>
    <w:pPr>
      <w:numPr>
        <w:numId w:val="6"/>
      </w:numPr>
      <w:contextualSpacing/>
    </w:pPr>
  </w:style>
  <w:style w:type="paragraph" w:styleId="ListParagraph">
    <w:name w:val="List Paragraph"/>
    <w:basedOn w:val="Normal"/>
    <w:uiPriority w:val="34"/>
    <w:rsid w:val="0084209A"/>
    <w:pPr>
      <w:ind w:left="720"/>
      <w:contextualSpacing/>
    </w:pPr>
  </w:style>
  <w:style w:type="character" w:customStyle="1" w:styleId="DocID">
    <w:name w:val="DocID"/>
    <w:basedOn w:val="DefaultParagraphFont"/>
    <w:rsid w:val="00B44A11"/>
    <w:rPr>
      <w:rFonts w:ascii="Times New Roman" w:hAnsi="Times New Roman" w:cs="Times New Roman"/>
      <w:b w:val="0"/>
      <w:i w:val="0"/>
      <w:caps w:val="0"/>
      <w:vanish w:val="0"/>
      <w:color w:val="000000"/>
      <w:sz w:val="16"/>
      <w:u w:val="none"/>
    </w:rPr>
  </w:style>
  <w:style w:type="paragraph" w:styleId="Header">
    <w:name w:val="header"/>
    <w:basedOn w:val="Normal"/>
    <w:link w:val="HeaderChar"/>
    <w:uiPriority w:val="99"/>
    <w:unhideWhenUsed/>
    <w:rsid w:val="00B44A11"/>
    <w:pPr>
      <w:tabs>
        <w:tab w:val="center" w:pos="4680"/>
        <w:tab w:val="right" w:pos="9360"/>
      </w:tabs>
    </w:pPr>
  </w:style>
  <w:style w:type="character" w:customStyle="1" w:styleId="HeaderChar">
    <w:name w:val="Header Char"/>
    <w:basedOn w:val="DefaultParagraphFont"/>
    <w:link w:val="Header"/>
    <w:uiPriority w:val="99"/>
    <w:rsid w:val="00B44A11"/>
  </w:style>
  <w:style w:type="paragraph" w:styleId="Footer">
    <w:name w:val="footer"/>
    <w:basedOn w:val="Normal"/>
    <w:link w:val="FooterChar"/>
    <w:uiPriority w:val="99"/>
    <w:unhideWhenUsed/>
    <w:rsid w:val="00B44A11"/>
    <w:pPr>
      <w:tabs>
        <w:tab w:val="center" w:pos="4680"/>
        <w:tab w:val="right" w:pos="9360"/>
      </w:tabs>
    </w:pPr>
  </w:style>
  <w:style w:type="character" w:customStyle="1" w:styleId="FooterChar">
    <w:name w:val="Footer Char"/>
    <w:basedOn w:val="DefaultParagraphFont"/>
    <w:link w:val="Footer"/>
    <w:uiPriority w:val="99"/>
    <w:rsid w:val="00B4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p r o p e r t i e s   x m l n s = " h t t p : / / w w w . i m a n a g e . c o m / w o r k / x m l s c h e m a " >  
     < d o c u m e n t i d > I M A N A G E ! 1 3 5 9 2 3 1 5 . 1 < / d o c u m e n t i d >  
     < s e n d e r i d > R E C H T B < / s e n d e r i d >  
     < s e n d e r e m a i l > B R E C H T @ K M K L A W . C O M < / s e n d e r e m a i l >  
     < l a s t m o d i f i e d > 2 0 2 4 - 0 7 - 0 9 T 1 0 : 5 4 : 0 0 . 0 0 0 0 0 0 0 - 0 4 : 0 0 < / l a s t m o d i f i e d >  
     < d a t a b a s e > I M A N A G E < / d a t a b a s e >  
 < / p r o p e r t i e s > 
</file>

<file path=customXml/itemProps1.xml><?xml version="1.0" encoding="utf-8"?>
<ds:datastoreItem xmlns:ds="http://schemas.openxmlformats.org/officeDocument/2006/customXml" ds:itemID="{446CB5A2-432B-4B16-97BA-127806C07A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2024-08-01T15:37:07Z</dcterms:created>
  <dcterms:modified xsi:type="dcterms:W3CDTF">2024-08-01T15:37:07Z</dcterms:modified>
</cp:coreProperties>
</file>